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252"/>
      </w:tblGrid>
      <w:tr w:rsidR="00C92746" w:rsidRPr="00ED67E1" w:rsidTr="00ED67E1">
        <w:trPr>
          <w:trHeight w:val="8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92746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C92746" w:rsidRPr="00ED67E1" w:rsidRDefault="00C92746" w:rsidP="007C535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Глава Хасанского </w:t>
            </w:r>
          </w:p>
          <w:p w:rsidR="00C92746" w:rsidRPr="00ED67E1" w:rsidRDefault="00C92746" w:rsidP="007C535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92746" w:rsidRPr="00ED67E1" w:rsidRDefault="00ED67E1" w:rsidP="007C5359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C92746"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И.В. Степанов                                                              </w:t>
            </w:r>
            <w:r w:rsidR="00C92746" w:rsidRPr="00ED6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746" w:rsidRPr="00ED67E1" w:rsidRDefault="00C92746" w:rsidP="007C5359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92746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D44D5B"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44D5B" w:rsidRPr="00ED67E1" w:rsidRDefault="00D44D5B" w:rsidP="007C535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ED67E1">
              <w:rPr>
                <w:rFonts w:ascii="Times New Roman" w:hAnsi="Times New Roman" w:cs="Times New Roman"/>
                <w:sz w:val="28"/>
                <w:szCs w:val="28"/>
              </w:rPr>
              <w:t xml:space="preserve">ор муниципального бюджетного </w:t>
            </w:r>
            <w:r w:rsidRPr="00ED67E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«Культурно-досуговое объединение» </w:t>
            </w:r>
          </w:p>
          <w:p w:rsidR="00D44D5B" w:rsidRPr="00ED67E1" w:rsidRDefault="00ED67E1" w:rsidP="007C5359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44D5B" w:rsidRPr="00ED67E1">
              <w:rPr>
                <w:rFonts w:ascii="Times New Roman" w:hAnsi="Times New Roman" w:cs="Times New Roman"/>
                <w:sz w:val="28"/>
                <w:szCs w:val="28"/>
              </w:rPr>
              <w:t>В.Н. Копейкин</w:t>
            </w:r>
          </w:p>
        </w:tc>
      </w:tr>
    </w:tbl>
    <w:p w:rsidR="00027D9E" w:rsidRPr="00ED67E1" w:rsidRDefault="00027D9E" w:rsidP="007C5359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D9E" w:rsidRPr="00ED67E1" w:rsidRDefault="00027D9E" w:rsidP="007C5359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220" w:rsidRPr="00ED67E1" w:rsidRDefault="00C80220" w:rsidP="007C5359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C80220" w:rsidRPr="00CA0C3D" w:rsidRDefault="00C80220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3D">
        <w:rPr>
          <w:rFonts w:ascii="Times New Roman" w:hAnsi="Times New Roman" w:cs="Times New Roman"/>
          <w:b/>
          <w:sz w:val="28"/>
          <w:szCs w:val="28"/>
        </w:rPr>
        <w:t>П</w:t>
      </w:r>
      <w:r w:rsidR="002F3BF0" w:rsidRPr="00CA0C3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A0C3D" w:rsidRPr="00CA0C3D" w:rsidRDefault="00EA5DAC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ED67E1">
        <w:rPr>
          <w:rFonts w:ascii="Times New Roman" w:hAnsi="Times New Roman" w:cs="Times New Roman"/>
          <w:b/>
          <w:sz w:val="28"/>
          <w:szCs w:val="28"/>
        </w:rPr>
        <w:t>22</w:t>
      </w:r>
      <w:r w:rsidR="00CA0C3D" w:rsidRPr="00CA0C3D">
        <w:rPr>
          <w:rFonts w:ascii="Times New Roman" w:hAnsi="Times New Roman" w:cs="Times New Roman"/>
          <w:b/>
          <w:sz w:val="28"/>
          <w:szCs w:val="28"/>
        </w:rPr>
        <w:t>-го фестиваля-конкурса</w:t>
      </w:r>
    </w:p>
    <w:p w:rsidR="00B802B6" w:rsidRDefault="00ED67E1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авторской песни</w:t>
      </w:r>
      <w:r w:rsidR="00CA0C3D" w:rsidRPr="00CA0C3D">
        <w:rPr>
          <w:rFonts w:ascii="Times New Roman" w:hAnsi="Times New Roman" w:cs="Times New Roman"/>
          <w:b/>
          <w:sz w:val="28"/>
          <w:szCs w:val="28"/>
        </w:rPr>
        <w:t xml:space="preserve"> «Славянский берег»</w:t>
      </w:r>
    </w:p>
    <w:p w:rsidR="00ED67E1" w:rsidRPr="00CA0C3D" w:rsidRDefault="00ED67E1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03"/>
      </w:tblGrid>
      <w:tr w:rsidR="00ED67E1" w:rsidTr="00ED67E1">
        <w:tc>
          <w:tcPr>
            <w:tcW w:w="4715" w:type="dxa"/>
          </w:tcPr>
          <w:p w:rsidR="00ED67E1" w:rsidRDefault="00ED67E1" w:rsidP="007C5359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3D">
              <w:rPr>
                <w:rFonts w:ascii="Times New Roman" w:hAnsi="Times New Roman" w:cs="Times New Roman"/>
                <w:sz w:val="28"/>
                <w:szCs w:val="28"/>
              </w:rPr>
              <w:t>п. Славянка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5" w:type="dxa"/>
          </w:tcPr>
          <w:p w:rsidR="00ED67E1" w:rsidRDefault="00ED67E1" w:rsidP="007C5359">
            <w:pPr>
              <w:spacing w:after="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  <w:r w:rsidRPr="00CA0C3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0C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A0C3D" w:rsidRPr="00CA0C3D" w:rsidRDefault="00CA0C3D" w:rsidP="007C5359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D15" w:rsidRPr="00CA0C3D" w:rsidRDefault="00926D15" w:rsidP="007C5359">
      <w:pPr>
        <w:spacing w:after="80" w:line="240" w:lineRule="auto"/>
        <w:rPr>
          <w:sz w:val="28"/>
          <w:szCs w:val="28"/>
        </w:rPr>
      </w:pPr>
    </w:p>
    <w:p w:rsidR="002F3BF0" w:rsidRDefault="00CA0C3D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3D">
        <w:rPr>
          <w:rFonts w:ascii="Times New Roman" w:hAnsi="Times New Roman" w:cs="Times New Roman"/>
          <w:sz w:val="28"/>
          <w:szCs w:val="28"/>
        </w:rPr>
        <w:t>Оргкомитет фестиваля в лице администрации Хасанского муниципального района, муниципального бюджетного учреждения «Культурно-досуговое объединение»</w:t>
      </w:r>
      <w:r w:rsidR="00027D9E">
        <w:rPr>
          <w:rFonts w:ascii="Times New Roman" w:hAnsi="Times New Roman" w:cs="Times New Roman"/>
          <w:sz w:val="28"/>
          <w:szCs w:val="28"/>
        </w:rPr>
        <w:t xml:space="preserve"> </w:t>
      </w:r>
      <w:r w:rsidRPr="00CA0C3D">
        <w:rPr>
          <w:rFonts w:ascii="Times New Roman" w:hAnsi="Times New Roman" w:cs="Times New Roman"/>
          <w:sz w:val="28"/>
          <w:szCs w:val="28"/>
        </w:rPr>
        <w:t>организует фестиваль-конкурс авторской песни «Славянский берег»</w:t>
      </w:r>
      <w:r w:rsidR="0001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C3D" w:rsidRDefault="00CA0C3D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8C" w:rsidRPr="00027D9E" w:rsidRDefault="00CA0C3D" w:rsidP="007C5359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D9E">
        <w:rPr>
          <w:rFonts w:ascii="Times New Roman" w:hAnsi="Times New Roman" w:cs="Times New Roman"/>
          <w:b/>
          <w:sz w:val="28"/>
          <w:szCs w:val="24"/>
          <w:u w:val="single"/>
        </w:rPr>
        <w:t>Цели и задачи фестиваля</w:t>
      </w:r>
    </w:p>
    <w:p w:rsidR="00CE7D94" w:rsidRDefault="00CE7D94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Основными задачами фестиваля являются: </w:t>
      </w:r>
    </w:p>
    <w:p w:rsidR="000C4512" w:rsidRPr="00ED67E1" w:rsidRDefault="007D1834" w:rsidP="007C5359">
      <w:pPr>
        <w:pStyle w:val="a3"/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возрождение лучших традиций движения авторской песни (АП)</w:t>
      </w:r>
      <w:r w:rsidR="000C4512" w:rsidRPr="00ED67E1">
        <w:rPr>
          <w:rFonts w:ascii="Times New Roman" w:hAnsi="Times New Roman" w:cs="Times New Roman"/>
          <w:sz w:val="28"/>
          <w:szCs w:val="24"/>
        </w:rPr>
        <w:t>;</w:t>
      </w:r>
      <w:r w:rsidRPr="00ED67E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46C3" w:rsidRPr="00ED67E1" w:rsidRDefault="007D1834" w:rsidP="007C5359">
      <w:pPr>
        <w:pStyle w:val="a3"/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интернациональное, патриотическое и эстетическое воспитание молодежи</w:t>
      </w:r>
      <w:r w:rsidR="000C4512" w:rsidRPr="00ED67E1">
        <w:rPr>
          <w:rFonts w:ascii="Times New Roman" w:hAnsi="Times New Roman" w:cs="Times New Roman"/>
          <w:sz w:val="28"/>
          <w:szCs w:val="24"/>
        </w:rPr>
        <w:t>;</w:t>
      </w:r>
      <w:r w:rsidRPr="00ED67E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4512" w:rsidRPr="00ED67E1" w:rsidRDefault="007D1834" w:rsidP="007C5359">
      <w:pPr>
        <w:pStyle w:val="a3"/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пропаганда АП среди молодежи, поддержание и укрепление традиционных связей между спортивным, туристическим движением и движением авторской песни</w:t>
      </w:r>
      <w:r w:rsidR="000C4512" w:rsidRPr="00ED67E1">
        <w:rPr>
          <w:rFonts w:ascii="Times New Roman" w:hAnsi="Times New Roman" w:cs="Times New Roman"/>
          <w:sz w:val="28"/>
          <w:szCs w:val="24"/>
        </w:rPr>
        <w:t>;</w:t>
      </w:r>
    </w:p>
    <w:p w:rsidR="001B3213" w:rsidRPr="00ED67E1" w:rsidRDefault="007D1834" w:rsidP="007C5359">
      <w:pPr>
        <w:pStyle w:val="a3"/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 xml:space="preserve">выявление и привлечение на молодежную сцену новых, талантливых авторов, исполнителей, ансамблей и иных творческих коллективов, выступающих в жанре АП. </w:t>
      </w:r>
    </w:p>
    <w:p w:rsidR="00ED67E1" w:rsidRDefault="00ED67E1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D1834" w:rsidRDefault="007D1834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достижения этих целей фестиваль призван решить следующие задачи:</w:t>
      </w:r>
    </w:p>
    <w:p w:rsidR="007D1834" w:rsidRPr="00ED67E1" w:rsidRDefault="007D1834" w:rsidP="007C5359">
      <w:pPr>
        <w:pStyle w:val="a3"/>
        <w:numPr>
          <w:ilvl w:val="0"/>
          <w:numId w:val="4"/>
        </w:numPr>
        <w:spacing w:after="8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выявление новых талантливых авторов, исполнителей, коллективов авторской – (бардовской песни)</w:t>
      </w:r>
      <w:r w:rsidR="000C4512" w:rsidRPr="00ED67E1">
        <w:rPr>
          <w:rFonts w:ascii="Times New Roman" w:hAnsi="Times New Roman" w:cs="Times New Roman"/>
          <w:sz w:val="28"/>
          <w:szCs w:val="24"/>
        </w:rPr>
        <w:t>;</w:t>
      </w:r>
    </w:p>
    <w:p w:rsidR="007D1834" w:rsidRPr="00ED67E1" w:rsidRDefault="001B3213" w:rsidP="007C5359">
      <w:pPr>
        <w:pStyle w:val="a3"/>
        <w:numPr>
          <w:ilvl w:val="0"/>
          <w:numId w:val="4"/>
        </w:numPr>
        <w:spacing w:after="8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создание и укрепление творческих связей между любителями авторской песни различных регионов России и других стран.</w:t>
      </w:r>
    </w:p>
    <w:p w:rsidR="00CA004D" w:rsidRDefault="003D54C7" w:rsidP="007C5359">
      <w:pPr>
        <w:pStyle w:val="a3"/>
        <w:numPr>
          <w:ilvl w:val="0"/>
          <w:numId w:val="4"/>
        </w:numPr>
        <w:spacing w:after="8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lastRenderedPageBreak/>
        <w:t>обновление и пополнение информационной базы данных о состоянии жанра авторской песни дальнего Востока и в России.</w:t>
      </w:r>
    </w:p>
    <w:p w:rsidR="00CA004D" w:rsidRDefault="00CA004D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1834" w:rsidRDefault="007D1834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1834">
        <w:rPr>
          <w:rFonts w:ascii="Times New Roman" w:hAnsi="Times New Roman" w:cs="Times New Roman"/>
          <w:b/>
          <w:sz w:val="28"/>
          <w:szCs w:val="24"/>
          <w:u w:val="single"/>
        </w:rPr>
        <w:t>Время и место проведения</w:t>
      </w:r>
    </w:p>
    <w:p w:rsidR="007D1834" w:rsidRDefault="007D1834" w:rsidP="007C5359">
      <w:pPr>
        <w:spacing w:after="8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C118E" w:rsidRDefault="007D1834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Фестиваль проводится </w:t>
      </w:r>
      <w:r w:rsidR="00E66636">
        <w:rPr>
          <w:rFonts w:ascii="Times New Roman" w:hAnsi="Times New Roman" w:cs="Times New Roman"/>
          <w:sz w:val="28"/>
          <w:szCs w:val="24"/>
        </w:rPr>
        <w:t xml:space="preserve">с </w:t>
      </w:r>
      <w:r w:rsidR="00C92746">
        <w:rPr>
          <w:rFonts w:ascii="Times New Roman" w:hAnsi="Times New Roman" w:cs="Times New Roman"/>
          <w:sz w:val="28"/>
          <w:szCs w:val="24"/>
        </w:rPr>
        <w:t>9</w:t>
      </w:r>
      <w:r w:rsidR="00E66636">
        <w:rPr>
          <w:rFonts w:ascii="Times New Roman" w:hAnsi="Times New Roman" w:cs="Times New Roman"/>
          <w:sz w:val="28"/>
          <w:szCs w:val="24"/>
        </w:rPr>
        <w:t xml:space="preserve"> по </w:t>
      </w:r>
      <w:r w:rsidR="00C92746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августа на морском побережье бухты Баклан (Маньчжурка) п. Славянка</w:t>
      </w:r>
      <w:r w:rsidR="000C45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D1834" w:rsidRDefault="000C4512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7D1834">
        <w:rPr>
          <w:rFonts w:ascii="Times New Roman" w:hAnsi="Times New Roman" w:cs="Times New Roman"/>
          <w:sz w:val="28"/>
          <w:szCs w:val="24"/>
        </w:rPr>
        <w:t>азмещение в палаточном городке на берегу моря.</w:t>
      </w:r>
    </w:p>
    <w:p w:rsidR="00ED67E1" w:rsidRDefault="00ED67E1" w:rsidP="007C5359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1834" w:rsidRDefault="007D1834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1834">
        <w:rPr>
          <w:rFonts w:ascii="Times New Roman" w:hAnsi="Times New Roman" w:cs="Times New Roman"/>
          <w:b/>
          <w:sz w:val="28"/>
          <w:szCs w:val="24"/>
          <w:u w:val="single"/>
        </w:rPr>
        <w:t>Участники фестиваля</w:t>
      </w:r>
    </w:p>
    <w:p w:rsidR="007D1834" w:rsidRDefault="007D1834" w:rsidP="007C5359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1834" w:rsidRDefault="007D1834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1834">
        <w:rPr>
          <w:rFonts w:ascii="Times New Roman" w:hAnsi="Times New Roman" w:cs="Times New Roman"/>
          <w:sz w:val="28"/>
          <w:szCs w:val="24"/>
        </w:rPr>
        <w:t xml:space="preserve">Участниками фестиваля могут </w:t>
      </w:r>
      <w:r>
        <w:rPr>
          <w:rFonts w:ascii="Times New Roman" w:hAnsi="Times New Roman" w:cs="Times New Roman"/>
          <w:sz w:val="28"/>
          <w:szCs w:val="24"/>
        </w:rPr>
        <w:t>стать все желающие авторы, исполнители, коллективы, выступающие в рамках жанра АП не более 2-х песен, подающие заявку в оргкомитет фестиваля.</w:t>
      </w:r>
    </w:p>
    <w:p w:rsidR="00FC6286" w:rsidRPr="007D1834" w:rsidRDefault="00FC6286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в возрасте до 18 лет приезжают в сопровождении взрослых, которые несут ответственность за их жизнь и здоровье.</w:t>
      </w:r>
    </w:p>
    <w:p w:rsidR="007D1834" w:rsidRDefault="007D1834" w:rsidP="007C5359">
      <w:pPr>
        <w:spacing w:after="80" w:line="240" w:lineRule="auto"/>
        <w:rPr>
          <w:rFonts w:ascii="Times New Roman" w:hAnsi="Times New Roman" w:cs="Times New Roman"/>
          <w:sz w:val="28"/>
          <w:szCs w:val="24"/>
        </w:rPr>
      </w:pPr>
    </w:p>
    <w:p w:rsidR="00926D15" w:rsidRDefault="00926D15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6D15">
        <w:rPr>
          <w:rFonts w:ascii="Times New Roman" w:hAnsi="Times New Roman" w:cs="Times New Roman"/>
          <w:b/>
          <w:sz w:val="28"/>
          <w:szCs w:val="24"/>
          <w:u w:val="single"/>
        </w:rPr>
        <w:t>Порядок проведения фестиваля</w:t>
      </w:r>
    </w:p>
    <w:p w:rsidR="00926D15" w:rsidRDefault="00926D15" w:rsidP="007C535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3"/>
        <w:gridCol w:w="1213"/>
        <w:gridCol w:w="6068"/>
      </w:tblGrid>
      <w:tr w:rsidR="00ED67E1" w:rsidRPr="00ED67E1" w:rsidTr="0033396A">
        <w:tc>
          <w:tcPr>
            <w:tcW w:w="1951" w:type="dxa"/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:rsidR="00ED67E1" w:rsidRPr="00ED67E1" w:rsidRDefault="00ED67E1" w:rsidP="007C5359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ED67E1" w:rsidRPr="00ED67E1" w:rsidTr="00ED67E1">
        <w:trPr>
          <w:trHeight w:val="660"/>
        </w:trPr>
        <w:tc>
          <w:tcPr>
            <w:tcW w:w="1951" w:type="dxa"/>
            <w:vMerge w:val="restart"/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07 августа (пятница)</w:t>
            </w:r>
          </w:p>
        </w:tc>
        <w:tc>
          <w:tcPr>
            <w:tcW w:w="1276" w:type="dxa"/>
            <w:vAlign w:val="center"/>
          </w:tcPr>
          <w:p w:rsidR="00ED67E1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с 14:00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numPr>
                <w:ilvl w:val="0"/>
                <w:numId w:val="8"/>
              </w:numPr>
              <w:spacing w:after="8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Заезд; </w:t>
            </w:r>
          </w:p>
          <w:p w:rsidR="00ED67E1" w:rsidRPr="00ED67E1" w:rsidRDefault="00ED67E1" w:rsidP="007C5359">
            <w:pPr>
              <w:numPr>
                <w:ilvl w:val="0"/>
                <w:numId w:val="8"/>
              </w:numPr>
              <w:spacing w:after="8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Регистрация и размещение участников фестиваля (в течение дня);</w:t>
            </w:r>
          </w:p>
        </w:tc>
      </w:tr>
      <w:tr w:rsidR="00ED67E1" w:rsidRPr="00ED67E1" w:rsidTr="00ED67E1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67E1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с 20:00 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numPr>
                <w:ilvl w:val="0"/>
                <w:numId w:val="7"/>
              </w:numPr>
              <w:spacing w:after="8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Концерт мастеров авторской песни</w:t>
            </w:r>
          </w:p>
        </w:tc>
      </w:tr>
      <w:tr w:rsidR="00ED67E1" w:rsidRPr="00ED67E1" w:rsidTr="00ED67E1">
        <w:tc>
          <w:tcPr>
            <w:tcW w:w="1951" w:type="dxa"/>
            <w:tcBorders>
              <w:bottom w:val="nil"/>
            </w:tcBorders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08 августа (суббота)</w:t>
            </w:r>
          </w:p>
        </w:tc>
        <w:tc>
          <w:tcPr>
            <w:tcW w:w="1276" w:type="dxa"/>
            <w:vAlign w:val="center"/>
          </w:tcPr>
          <w:p w:rsidR="00ED67E1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с 10:00 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numPr>
                <w:ilvl w:val="0"/>
                <w:numId w:val="6"/>
              </w:numPr>
              <w:spacing w:after="8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Конкурсные прослушивания всех желающих принять участие в фестивале;</w:t>
            </w:r>
          </w:p>
        </w:tc>
      </w:tr>
      <w:tr w:rsidR="00ED67E1" w:rsidRPr="00ED67E1" w:rsidTr="00ED67E1">
        <w:tc>
          <w:tcPr>
            <w:tcW w:w="1951" w:type="dxa"/>
            <w:tcBorders>
              <w:top w:val="nil"/>
            </w:tcBorders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67E1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в 17:00 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numPr>
                <w:ilvl w:val="0"/>
                <w:numId w:val="5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Открытие краевого фестиваля авторской песни «Славянский берег»;</w:t>
            </w:r>
          </w:p>
          <w:p w:rsidR="00ED67E1" w:rsidRPr="00ED67E1" w:rsidRDefault="00ED67E1" w:rsidP="007C5359">
            <w:pPr>
              <w:numPr>
                <w:ilvl w:val="0"/>
                <w:numId w:val="5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Гала-концерт победителей и награждение</w:t>
            </w:r>
          </w:p>
        </w:tc>
      </w:tr>
      <w:tr w:rsidR="00ED67E1" w:rsidRPr="00ED67E1" w:rsidTr="00ED67E1">
        <w:tc>
          <w:tcPr>
            <w:tcW w:w="1951" w:type="dxa"/>
          </w:tcPr>
          <w:p w:rsidR="00ED67E1" w:rsidRPr="00ED67E1" w:rsidRDefault="00ED67E1" w:rsidP="007C5359">
            <w:pPr>
              <w:tabs>
                <w:tab w:val="left" w:pos="1571"/>
              </w:tabs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b/>
                <w:sz w:val="26"/>
                <w:szCs w:val="26"/>
              </w:rPr>
              <w:t>09 августа (воскресенье)</w:t>
            </w: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D67E1" w:rsidRPr="00ED67E1" w:rsidRDefault="00ED67E1" w:rsidP="007C5359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 xml:space="preserve">в 12:00 </w:t>
            </w:r>
          </w:p>
        </w:tc>
        <w:tc>
          <w:tcPr>
            <w:tcW w:w="6910" w:type="dxa"/>
          </w:tcPr>
          <w:p w:rsidR="00ED67E1" w:rsidRPr="00ED67E1" w:rsidRDefault="00ED67E1" w:rsidP="007C5359">
            <w:pPr>
              <w:numPr>
                <w:ilvl w:val="0"/>
                <w:numId w:val="9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Концерт юмористической песни «Весёлый баклан»;</w:t>
            </w:r>
          </w:p>
          <w:p w:rsidR="00ED67E1" w:rsidRPr="00ED67E1" w:rsidRDefault="00ED67E1" w:rsidP="007C5359">
            <w:pPr>
              <w:numPr>
                <w:ilvl w:val="0"/>
                <w:numId w:val="9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E1">
              <w:rPr>
                <w:rFonts w:ascii="Times New Roman" w:hAnsi="Times New Roman" w:cs="Times New Roman"/>
                <w:sz w:val="26"/>
                <w:szCs w:val="26"/>
              </w:rPr>
              <w:t>Отъезд;</w:t>
            </w:r>
          </w:p>
        </w:tc>
      </w:tr>
    </w:tbl>
    <w:p w:rsidR="00ED67E1" w:rsidRDefault="00ED67E1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26D15" w:rsidRDefault="00926D15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Творческим объединениям и авторам рекомендуется подготовить визитную карточку на 10-20 минут, подходящего как для сцены, так для выступления у костра;</w:t>
      </w:r>
    </w:p>
    <w:p w:rsidR="00926D15" w:rsidRPr="00ED67E1" w:rsidRDefault="00926D15" w:rsidP="007C5359">
      <w:pPr>
        <w:pStyle w:val="a3"/>
        <w:numPr>
          <w:ilvl w:val="0"/>
          <w:numId w:val="10"/>
        </w:numPr>
        <w:spacing w:after="8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подведение итогов заключительного концерта лауреатов и почетных гостей.</w:t>
      </w:r>
    </w:p>
    <w:p w:rsidR="00E14B1F" w:rsidRPr="00ED67E1" w:rsidRDefault="00E14B1F" w:rsidP="007C5359">
      <w:pPr>
        <w:pStyle w:val="a3"/>
        <w:numPr>
          <w:ilvl w:val="0"/>
          <w:numId w:val="10"/>
        </w:numPr>
        <w:spacing w:after="8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ED67E1">
        <w:rPr>
          <w:rFonts w:ascii="Times New Roman" w:hAnsi="Times New Roman" w:cs="Times New Roman"/>
          <w:sz w:val="28"/>
          <w:szCs w:val="24"/>
        </w:rPr>
        <w:t>закрытие фестиваля.</w:t>
      </w:r>
    </w:p>
    <w:p w:rsidR="00E14B1F" w:rsidRDefault="00E14B1F" w:rsidP="007C535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Выступление участников оценивает жюри, состав которого определяет оргкомитет. Жюри осуществляет отбор участников в ходе прослушивания, определяет дипломантов и лауреатов фестиваля в установленных жюри номинациях, подает предложения оргкомитету по составлению программы концерта  фестиваля.</w:t>
      </w:r>
    </w:p>
    <w:p w:rsidR="00E14B1F" w:rsidRDefault="00E14B1F" w:rsidP="007C5359">
      <w:pPr>
        <w:spacing w:after="80" w:line="240" w:lineRule="auto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14B1F">
        <w:rPr>
          <w:rFonts w:ascii="Times New Roman" w:hAnsi="Times New Roman" w:cs="Times New Roman"/>
          <w:b/>
          <w:sz w:val="28"/>
          <w:szCs w:val="24"/>
          <w:u w:val="single"/>
        </w:rPr>
        <w:t>Организация работы и финансирование</w:t>
      </w:r>
    </w:p>
    <w:p w:rsidR="00E14B1F" w:rsidRDefault="00E14B1F" w:rsidP="007C535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4B1F" w:rsidRDefault="00E14B1F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ED67E1" w:rsidRDefault="00ED67E1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4B1F" w:rsidRDefault="00CA004D" w:rsidP="007C535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Награждение</w:t>
      </w:r>
    </w:p>
    <w:p w:rsidR="00ED67E1" w:rsidRDefault="00ED67E1" w:rsidP="007C5359">
      <w:pPr>
        <w:spacing w:after="80" w:line="240" w:lineRule="auto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 жюри формируют организаторы фестиваля.  </w:t>
      </w:r>
    </w:p>
    <w:p w:rsidR="00E14B1F" w:rsidRDefault="00E14B1F" w:rsidP="007C53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Награждение победителей пройдет по следующим номинациям:</w:t>
      </w:r>
    </w:p>
    <w:p w:rsidR="00E14B1F" w:rsidRDefault="00E14B1F" w:rsidP="007C535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1DF8" w:rsidRPr="00ED67E1" w:rsidRDefault="00CE1DF8" w:rsidP="007C5359">
      <w:pPr>
        <w:pStyle w:val="a3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1DF8">
        <w:rPr>
          <w:rFonts w:ascii="Times New Roman" w:hAnsi="Times New Roman" w:cs="Times New Roman"/>
          <w:b/>
          <w:sz w:val="28"/>
          <w:szCs w:val="24"/>
        </w:rPr>
        <w:t>«Патриотическая песня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E1DF8">
        <w:rPr>
          <w:rFonts w:ascii="Times New Roman" w:hAnsi="Times New Roman" w:cs="Times New Roman"/>
          <w:b/>
          <w:sz w:val="28"/>
          <w:szCs w:val="24"/>
        </w:rPr>
        <w:t xml:space="preserve"> посвященная 75-летию победы в Великой Отечественной войне»</w:t>
      </w:r>
      <w:r w:rsidRPr="00ED67E1">
        <w:rPr>
          <w:rFonts w:ascii="Times New Roman" w:hAnsi="Times New Roman" w:cs="Times New Roman"/>
          <w:sz w:val="28"/>
          <w:szCs w:val="24"/>
        </w:rPr>
        <w:t xml:space="preserve"> (песни о войне, Родине)</w:t>
      </w:r>
    </w:p>
    <w:p w:rsidR="00E14B1F" w:rsidRPr="00ED67E1" w:rsidRDefault="00A9224B" w:rsidP="007C5359">
      <w:pPr>
        <w:pStyle w:val="a3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5359">
        <w:rPr>
          <w:rFonts w:ascii="Times New Roman" w:hAnsi="Times New Roman" w:cs="Times New Roman"/>
          <w:b/>
          <w:sz w:val="28"/>
          <w:szCs w:val="24"/>
        </w:rPr>
        <w:t>Авторы</w:t>
      </w:r>
      <w:r w:rsidRPr="00ED67E1">
        <w:rPr>
          <w:rFonts w:ascii="Times New Roman" w:hAnsi="Times New Roman" w:cs="Times New Roman"/>
          <w:sz w:val="28"/>
          <w:szCs w:val="24"/>
        </w:rPr>
        <w:t xml:space="preserve"> (полные авторы или авторы музыки исполняемых песен)</w:t>
      </w:r>
      <w:r w:rsidR="001A5CB4" w:rsidRPr="00ED67E1">
        <w:rPr>
          <w:rFonts w:ascii="Times New Roman" w:hAnsi="Times New Roman" w:cs="Times New Roman"/>
          <w:sz w:val="28"/>
          <w:szCs w:val="24"/>
        </w:rPr>
        <w:t>,</w:t>
      </w:r>
    </w:p>
    <w:p w:rsidR="00E14B1F" w:rsidRPr="007C5359" w:rsidRDefault="00A9224B" w:rsidP="007C5359">
      <w:pPr>
        <w:pStyle w:val="a3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C5359">
        <w:rPr>
          <w:rFonts w:ascii="Times New Roman" w:hAnsi="Times New Roman" w:cs="Times New Roman"/>
          <w:b/>
          <w:sz w:val="28"/>
          <w:szCs w:val="24"/>
        </w:rPr>
        <w:t>Исполнители</w:t>
      </w:r>
    </w:p>
    <w:p w:rsidR="00F7243A" w:rsidRPr="007C5359" w:rsidRDefault="00A9224B" w:rsidP="007C5359">
      <w:pPr>
        <w:pStyle w:val="a3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5359">
        <w:rPr>
          <w:rFonts w:ascii="Times New Roman" w:hAnsi="Times New Roman" w:cs="Times New Roman"/>
          <w:b/>
          <w:sz w:val="28"/>
          <w:szCs w:val="24"/>
        </w:rPr>
        <w:t>Конкурс коллективов и ансамблей</w:t>
      </w:r>
    </w:p>
    <w:p w:rsidR="00CE1DF8" w:rsidRPr="00CE1DF8" w:rsidRDefault="00CE1DF8" w:rsidP="007C5359">
      <w:pPr>
        <w:pStyle w:val="a3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E1DF8">
        <w:rPr>
          <w:rFonts w:ascii="Times New Roman" w:hAnsi="Times New Roman" w:cs="Times New Roman"/>
          <w:b/>
          <w:sz w:val="28"/>
          <w:szCs w:val="24"/>
        </w:rPr>
        <w:t>«Лучшая песня на природоохранную тематику»</w:t>
      </w:r>
      <w:r>
        <w:rPr>
          <w:rFonts w:ascii="Times New Roman" w:hAnsi="Times New Roman" w:cs="Times New Roman"/>
          <w:sz w:val="28"/>
          <w:szCs w:val="24"/>
        </w:rPr>
        <w:t xml:space="preserve"> - для авторов-исполнителей, лучше других воплотивших в своем творчестве идею охраны природы.</w:t>
      </w:r>
    </w:p>
    <w:p w:rsidR="005A46C3" w:rsidRDefault="005A46C3" w:rsidP="007C5359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24B" w:rsidRDefault="00A9224B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номинации </w:t>
      </w:r>
      <w:r w:rsidRPr="00F5341E">
        <w:rPr>
          <w:rFonts w:ascii="Times New Roman" w:hAnsi="Times New Roman" w:cs="Times New Roman"/>
          <w:sz w:val="28"/>
          <w:szCs w:val="24"/>
        </w:rPr>
        <w:t>«</w:t>
      </w:r>
      <w:r w:rsidR="00F5341E">
        <w:rPr>
          <w:rFonts w:ascii="Times New Roman" w:hAnsi="Times New Roman" w:cs="Times New Roman"/>
          <w:sz w:val="28"/>
          <w:szCs w:val="24"/>
        </w:rPr>
        <w:t>Авторы</w:t>
      </w:r>
      <w:r w:rsidRPr="00F5341E">
        <w:rPr>
          <w:rFonts w:ascii="Times New Roman" w:hAnsi="Times New Roman" w:cs="Times New Roman"/>
          <w:sz w:val="28"/>
          <w:szCs w:val="24"/>
        </w:rPr>
        <w:t>»</w:t>
      </w:r>
      <w:r w:rsidR="00F5341E">
        <w:rPr>
          <w:rFonts w:ascii="Times New Roman" w:hAnsi="Times New Roman" w:cs="Times New Roman"/>
          <w:sz w:val="28"/>
          <w:szCs w:val="24"/>
        </w:rPr>
        <w:t xml:space="preserve"> оцениваются представляемые песни, как целостные поэтико-музыкальные произведения.</w:t>
      </w:r>
    </w:p>
    <w:p w:rsidR="00F5341E" w:rsidRDefault="00F5341E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номинации </w:t>
      </w:r>
      <w:r w:rsidRPr="00F5341E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Исполнители</w:t>
      </w:r>
      <w:r w:rsidRPr="00F5341E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оценивается уровень исполнения представляемых песен.</w:t>
      </w:r>
    </w:p>
    <w:p w:rsidR="00F5341E" w:rsidRDefault="00F5341E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Оргкомитетом, спонсорами могут у</w:t>
      </w:r>
      <w:r w:rsidR="002A770C">
        <w:rPr>
          <w:rFonts w:ascii="Times New Roman" w:hAnsi="Times New Roman" w:cs="Times New Roman"/>
          <w:sz w:val="28"/>
          <w:szCs w:val="24"/>
        </w:rPr>
        <w:t>станавливаться другие специальные призы конкурса.</w:t>
      </w:r>
    </w:p>
    <w:p w:rsidR="002A770C" w:rsidRDefault="002A770C" w:rsidP="007C535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A770C" w:rsidRPr="002A770C" w:rsidRDefault="002A770C" w:rsidP="007C5359">
      <w:pPr>
        <w:pStyle w:val="a3"/>
        <w:numPr>
          <w:ilvl w:val="0"/>
          <w:numId w:val="2"/>
        </w:numPr>
        <w:spacing w:after="8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«Приз зрительских симпатий»</w:t>
      </w:r>
      <w:r w:rsidRPr="007C5359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который присуждается по результатам опроса зрителей конкурса</w:t>
      </w:r>
    </w:p>
    <w:p w:rsidR="002A770C" w:rsidRPr="002A770C" w:rsidRDefault="002A770C" w:rsidP="007C5359">
      <w:pPr>
        <w:pStyle w:val="a3"/>
        <w:numPr>
          <w:ilvl w:val="0"/>
          <w:numId w:val="2"/>
        </w:numPr>
        <w:spacing w:after="8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«Гран-при», </w:t>
      </w:r>
      <w:r>
        <w:rPr>
          <w:rFonts w:ascii="Times New Roman" w:hAnsi="Times New Roman" w:cs="Times New Roman"/>
          <w:sz w:val="28"/>
          <w:szCs w:val="24"/>
        </w:rPr>
        <w:t>который присуждается победителю фестиваля от главы муниципального района.</w:t>
      </w:r>
    </w:p>
    <w:p w:rsidR="002A770C" w:rsidRDefault="002A770C" w:rsidP="007C5359">
      <w:pPr>
        <w:pStyle w:val="a3"/>
        <w:spacing w:after="8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770C" w:rsidRDefault="002A770C" w:rsidP="007C5359">
      <w:pPr>
        <w:pStyle w:val="a3"/>
        <w:spacing w:after="8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Победители награждаются дипломами и ценными призами.</w:t>
      </w:r>
    </w:p>
    <w:p w:rsidR="002A770C" w:rsidRPr="002A770C" w:rsidRDefault="002A770C" w:rsidP="007C5359">
      <w:pPr>
        <w:pStyle w:val="a3"/>
        <w:spacing w:after="8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</w:p>
    <w:p w:rsidR="007C5359" w:rsidRDefault="007C5359" w:rsidP="007C5359">
      <w:pPr>
        <w:spacing w:after="8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7C5359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Организация работы и финансирование</w:t>
      </w:r>
    </w:p>
    <w:p w:rsidR="007C5359" w:rsidRPr="007C5359" w:rsidRDefault="007C5359" w:rsidP="007C5359">
      <w:pPr>
        <w:spacing w:after="8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7C5359" w:rsidRPr="007C5359" w:rsidRDefault="007C5359" w:rsidP="007C5359">
      <w:pPr>
        <w:spacing w:after="8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7C5359" w:rsidRPr="007C5359" w:rsidRDefault="007C5359" w:rsidP="007C5359">
      <w:pPr>
        <w:spacing w:after="8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Регистрация и подтверждение для участия в фестивале проводятся оргкомитетом на фестивальной поляне в день заезда 07 августа с 14:00 до 22:00.</w:t>
      </w:r>
    </w:p>
    <w:p w:rsidR="007C5359" w:rsidRPr="007C5359" w:rsidRDefault="007C5359" w:rsidP="007C5359">
      <w:pPr>
        <w:spacing w:after="8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Исполнители и коллективы, не прошедшие регистрацию, к участию в фестивале не допускаются.</w:t>
      </w:r>
    </w:p>
    <w:p w:rsidR="007C5359" w:rsidRPr="007C5359" w:rsidRDefault="007C5359" w:rsidP="007C5359">
      <w:pPr>
        <w:spacing w:after="8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C5359" w:rsidRPr="007C5359" w:rsidRDefault="007C5359" w:rsidP="007C5359">
      <w:pPr>
        <w:spacing w:after="8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Участники должны иметь при себе:</w:t>
      </w:r>
    </w:p>
    <w:p w:rsidR="007C5359" w:rsidRPr="007C5359" w:rsidRDefault="007C5359" w:rsidP="007C5359">
      <w:pPr>
        <w:numPr>
          <w:ilvl w:val="0"/>
          <w:numId w:val="14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палатки;</w:t>
      </w:r>
    </w:p>
    <w:p w:rsidR="007C5359" w:rsidRPr="007C5359" w:rsidRDefault="007C5359" w:rsidP="007C5359">
      <w:pPr>
        <w:numPr>
          <w:ilvl w:val="0"/>
          <w:numId w:val="14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запас продовольствия на трое суток.</w:t>
      </w:r>
    </w:p>
    <w:p w:rsidR="00CA004D" w:rsidRPr="009219A8" w:rsidRDefault="00CA004D" w:rsidP="00CA004D">
      <w:pPr>
        <w:spacing w:after="8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7C5359" w:rsidRPr="007C5359" w:rsidRDefault="007C5359" w:rsidP="00CA004D">
      <w:pPr>
        <w:spacing w:after="8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P</w:t>
      </w:r>
      <w:r w:rsidRPr="007C535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  <w:r w:rsidRPr="007C5359"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S</w:t>
      </w:r>
      <w:r w:rsidRPr="007C535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 Во время проведения фестиваля будет организована выездная торговля, подвоз питьевой воды и дров.</w:t>
      </w:r>
    </w:p>
    <w:p w:rsidR="007C5359" w:rsidRPr="007C5359" w:rsidRDefault="007C5359" w:rsidP="007C5359">
      <w:pPr>
        <w:spacing w:after="80" w:line="240" w:lineRule="auto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7C5359" w:rsidRPr="007C5359" w:rsidRDefault="007C5359" w:rsidP="00CA004D">
      <w:pPr>
        <w:spacing w:after="8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Заявки на проведение принимаются </w:t>
      </w:r>
      <w:r w:rsidRPr="007C5359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до 08 августа 2020 г</w:t>
      </w: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. (форма прилагается) по адресу: 692701, Приморский край, Хасанский район, п. Славянка, ул. Молодежная, 7 МБУ «Культурно-досуговое объединение» Хасанского муниципального района.</w:t>
      </w:r>
    </w:p>
    <w:p w:rsidR="007C5359" w:rsidRPr="007C5359" w:rsidRDefault="007C5359" w:rsidP="007C5359">
      <w:pPr>
        <w:spacing w:after="8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Контактный телефон: 8(42331) 46-4-95; 46-6-16 </w:t>
      </w:r>
    </w:p>
    <w:p w:rsidR="007C5359" w:rsidRDefault="007C5359" w:rsidP="007C5359">
      <w:pPr>
        <w:spacing w:after="8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359">
        <w:rPr>
          <w:rFonts w:ascii="Times New Roman" w:eastAsiaTheme="minorHAnsi" w:hAnsi="Times New Roman" w:cs="Times New Roman"/>
          <w:sz w:val="26"/>
          <w:szCs w:val="26"/>
          <w:lang w:eastAsia="en-US"/>
        </w:rPr>
        <w:t>(Копейкин Виктор Николаевич, 8-924-249-36-55).</w:t>
      </w:r>
    </w:p>
    <w:p w:rsidR="007C5359" w:rsidRDefault="007C535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7C5359" w:rsidRDefault="007C5359" w:rsidP="007C5359">
      <w:pPr>
        <w:spacing w:after="80" w:line="240" w:lineRule="auto"/>
        <w:ind w:firstLine="708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7C5359" w:rsidRDefault="007C5359" w:rsidP="009765C7">
      <w:pPr>
        <w:spacing w:after="0"/>
        <w:ind w:firstLine="708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C5359" w:rsidRPr="007C5359" w:rsidRDefault="007C5359" w:rsidP="009765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359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7C5359" w:rsidRPr="007C5359" w:rsidRDefault="007C5359" w:rsidP="009765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35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ФЕСТИВАЛЕ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АВТОРСКОЙ</w:t>
      </w:r>
      <w:r w:rsidRPr="007C535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ПЕСНИ </w:t>
      </w:r>
    </w:p>
    <w:p w:rsidR="007C5359" w:rsidRPr="007C5359" w:rsidRDefault="007C5359" w:rsidP="009765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Славянский берег» </w:t>
      </w:r>
    </w:p>
    <w:p w:rsidR="007C5359" w:rsidRPr="007C5359" w:rsidRDefault="007C5359" w:rsidP="009765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07-09.08.2020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Ф.И.О. ис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>полнителя: ___________________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Дата рождения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Домашний адрес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9765C7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Название и автор исполняемого произведения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359" w:rsidRPr="007C5359" w:rsidRDefault="009765C7" w:rsidP="009765C7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КОЛЛЕКТИВОВ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Название коллектива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Ф.И.О. руководителя</w:t>
      </w:r>
      <w:r w:rsidR="009765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:rsidR="009765C7" w:rsidRDefault="009765C7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</w:t>
      </w:r>
      <w:r w:rsidR="007C5359" w:rsidRPr="007C5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7C5359" w:rsidRPr="007C5359">
        <w:rPr>
          <w:rFonts w:ascii="Times New Roman" w:eastAsia="Times New Roman" w:hAnsi="Times New Roman" w:cs="Times New Roman"/>
          <w:b/>
          <w:sz w:val="28"/>
          <w:szCs w:val="28"/>
        </w:rPr>
        <w:t>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5359"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7C5359" w:rsidRPr="007C5359" w:rsidRDefault="007C5359" w:rsidP="009765C7">
      <w:pPr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35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7C5359" w:rsidRPr="007C5359" w:rsidSect="00FC118E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58" w:rsidRDefault="00EF4E58" w:rsidP="00C71A0B">
      <w:pPr>
        <w:spacing w:after="0" w:line="240" w:lineRule="auto"/>
      </w:pPr>
      <w:r>
        <w:separator/>
      </w:r>
    </w:p>
  </w:endnote>
  <w:endnote w:type="continuationSeparator" w:id="0">
    <w:p w:rsidR="00EF4E58" w:rsidRDefault="00EF4E58" w:rsidP="00C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052578"/>
      <w:docPartObj>
        <w:docPartGallery w:val="Page Numbers (Bottom of Page)"/>
        <w:docPartUnique/>
      </w:docPartObj>
    </w:sdtPr>
    <w:sdtEndPr/>
    <w:sdtContent>
      <w:p w:rsidR="00C71A0B" w:rsidRDefault="00C71A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A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58" w:rsidRDefault="00EF4E58" w:rsidP="00C71A0B">
      <w:pPr>
        <w:spacing w:after="0" w:line="240" w:lineRule="auto"/>
      </w:pPr>
      <w:r>
        <w:separator/>
      </w:r>
    </w:p>
  </w:footnote>
  <w:footnote w:type="continuationSeparator" w:id="0">
    <w:p w:rsidR="00EF4E58" w:rsidRDefault="00EF4E58" w:rsidP="00C7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5F"/>
    <w:multiLevelType w:val="hybridMultilevel"/>
    <w:tmpl w:val="DBD63744"/>
    <w:lvl w:ilvl="0" w:tplc="0CEE4C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01035"/>
    <w:multiLevelType w:val="hybridMultilevel"/>
    <w:tmpl w:val="65C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2352"/>
    <w:multiLevelType w:val="hybridMultilevel"/>
    <w:tmpl w:val="55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4530"/>
    <w:multiLevelType w:val="hybridMultilevel"/>
    <w:tmpl w:val="2DE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4EB9"/>
    <w:multiLevelType w:val="hybridMultilevel"/>
    <w:tmpl w:val="B19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F2D"/>
    <w:multiLevelType w:val="hybridMultilevel"/>
    <w:tmpl w:val="31F4DF76"/>
    <w:lvl w:ilvl="0" w:tplc="62ACF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474730"/>
    <w:multiLevelType w:val="hybridMultilevel"/>
    <w:tmpl w:val="809A219C"/>
    <w:lvl w:ilvl="0" w:tplc="0CEE4C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4FCC"/>
    <w:multiLevelType w:val="hybridMultilevel"/>
    <w:tmpl w:val="F58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1E7A"/>
    <w:multiLevelType w:val="hybridMultilevel"/>
    <w:tmpl w:val="4A9CB0CE"/>
    <w:lvl w:ilvl="0" w:tplc="40B6F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D6F67"/>
    <w:multiLevelType w:val="hybridMultilevel"/>
    <w:tmpl w:val="CA9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182F"/>
    <w:multiLevelType w:val="hybridMultilevel"/>
    <w:tmpl w:val="DAC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45B59"/>
    <w:multiLevelType w:val="hybridMultilevel"/>
    <w:tmpl w:val="6ADE375E"/>
    <w:lvl w:ilvl="0" w:tplc="0CEE4C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E743EC"/>
    <w:multiLevelType w:val="hybridMultilevel"/>
    <w:tmpl w:val="12C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07FB7"/>
    <w:rsid w:val="00016DE7"/>
    <w:rsid w:val="00027D9E"/>
    <w:rsid w:val="00056E96"/>
    <w:rsid w:val="000B5598"/>
    <w:rsid w:val="000C4512"/>
    <w:rsid w:val="000E780C"/>
    <w:rsid w:val="000E7A94"/>
    <w:rsid w:val="00100682"/>
    <w:rsid w:val="00116DEE"/>
    <w:rsid w:val="00120459"/>
    <w:rsid w:val="00127A9E"/>
    <w:rsid w:val="001A5CB4"/>
    <w:rsid w:val="001B3213"/>
    <w:rsid w:val="002771AC"/>
    <w:rsid w:val="002824FD"/>
    <w:rsid w:val="002A770C"/>
    <w:rsid w:val="002D6DFD"/>
    <w:rsid w:val="002F319B"/>
    <w:rsid w:val="002F3BF0"/>
    <w:rsid w:val="00324A40"/>
    <w:rsid w:val="0037648B"/>
    <w:rsid w:val="003A2099"/>
    <w:rsid w:val="003B5048"/>
    <w:rsid w:val="003D54C7"/>
    <w:rsid w:val="003E185D"/>
    <w:rsid w:val="0049012C"/>
    <w:rsid w:val="004A48E6"/>
    <w:rsid w:val="004D37EC"/>
    <w:rsid w:val="004F52FC"/>
    <w:rsid w:val="00506408"/>
    <w:rsid w:val="0052560C"/>
    <w:rsid w:val="005414A6"/>
    <w:rsid w:val="00585035"/>
    <w:rsid w:val="00585E9C"/>
    <w:rsid w:val="00594348"/>
    <w:rsid w:val="005A46C3"/>
    <w:rsid w:val="005D09C0"/>
    <w:rsid w:val="005E0999"/>
    <w:rsid w:val="00623608"/>
    <w:rsid w:val="00630FF5"/>
    <w:rsid w:val="006800ED"/>
    <w:rsid w:val="006A5982"/>
    <w:rsid w:val="006F1017"/>
    <w:rsid w:val="007508DC"/>
    <w:rsid w:val="00763C7F"/>
    <w:rsid w:val="007C5359"/>
    <w:rsid w:val="007D1834"/>
    <w:rsid w:val="007D59E3"/>
    <w:rsid w:val="0082448C"/>
    <w:rsid w:val="00837E27"/>
    <w:rsid w:val="00841236"/>
    <w:rsid w:val="008A26AE"/>
    <w:rsid w:val="008C1C3C"/>
    <w:rsid w:val="008E753D"/>
    <w:rsid w:val="008F2DAC"/>
    <w:rsid w:val="00912004"/>
    <w:rsid w:val="009219A8"/>
    <w:rsid w:val="00926D15"/>
    <w:rsid w:val="009736D6"/>
    <w:rsid w:val="009765C7"/>
    <w:rsid w:val="009A2C7A"/>
    <w:rsid w:val="009D49EF"/>
    <w:rsid w:val="009E23FC"/>
    <w:rsid w:val="009E3FAE"/>
    <w:rsid w:val="00A248E1"/>
    <w:rsid w:val="00A30510"/>
    <w:rsid w:val="00A47B80"/>
    <w:rsid w:val="00A5502E"/>
    <w:rsid w:val="00A9208C"/>
    <w:rsid w:val="00A9224B"/>
    <w:rsid w:val="00AD64E0"/>
    <w:rsid w:val="00B662DA"/>
    <w:rsid w:val="00B75FF3"/>
    <w:rsid w:val="00B802B6"/>
    <w:rsid w:val="00C35A13"/>
    <w:rsid w:val="00C57AB6"/>
    <w:rsid w:val="00C61A14"/>
    <w:rsid w:val="00C71A0B"/>
    <w:rsid w:val="00C80220"/>
    <w:rsid w:val="00C92746"/>
    <w:rsid w:val="00CA004D"/>
    <w:rsid w:val="00CA0C3D"/>
    <w:rsid w:val="00CB32C1"/>
    <w:rsid w:val="00CE1DF8"/>
    <w:rsid w:val="00CE7D94"/>
    <w:rsid w:val="00CF136C"/>
    <w:rsid w:val="00CF2091"/>
    <w:rsid w:val="00D36E6D"/>
    <w:rsid w:val="00D41EB8"/>
    <w:rsid w:val="00D44D5B"/>
    <w:rsid w:val="00DA3448"/>
    <w:rsid w:val="00DD166C"/>
    <w:rsid w:val="00E10243"/>
    <w:rsid w:val="00E14B1F"/>
    <w:rsid w:val="00E310A5"/>
    <w:rsid w:val="00E54D32"/>
    <w:rsid w:val="00E6540A"/>
    <w:rsid w:val="00E66636"/>
    <w:rsid w:val="00EA5DAC"/>
    <w:rsid w:val="00ED071B"/>
    <w:rsid w:val="00ED67E1"/>
    <w:rsid w:val="00EF4E58"/>
    <w:rsid w:val="00F02BFB"/>
    <w:rsid w:val="00F5341E"/>
    <w:rsid w:val="00F53D07"/>
    <w:rsid w:val="00F7243A"/>
    <w:rsid w:val="00F73873"/>
    <w:rsid w:val="00FC118E"/>
    <w:rsid w:val="00FC4406"/>
    <w:rsid w:val="00FC6286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2D2"/>
  <w15:docId w15:val="{C9DDB5A7-D10F-4962-BB1E-0D2A8D5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D67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A0B"/>
  </w:style>
  <w:style w:type="paragraph" w:styleId="a9">
    <w:name w:val="footer"/>
    <w:basedOn w:val="a"/>
    <w:link w:val="aa"/>
    <w:uiPriority w:val="99"/>
    <w:unhideWhenUsed/>
    <w:rsid w:val="00C7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82BE-65F9-4714-A889-BC62EBF8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User</cp:lastModifiedBy>
  <cp:revision>5</cp:revision>
  <cp:lastPrinted>2020-07-14T02:26:00Z</cp:lastPrinted>
  <dcterms:created xsi:type="dcterms:W3CDTF">2020-07-14T02:18:00Z</dcterms:created>
  <dcterms:modified xsi:type="dcterms:W3CDTF">2020-07-15T00:28:00Z</dcterms:modified>
</cp:coreProperties>
</file>